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1" w:rsidRPr="003F454C" w:rsidRDefault="00702611" w:rsidP="00702611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4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02611" w:rsidRPr="003F454C" w:rsidRDefault="00702611" w:rsidP="00702611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4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02611" w:rsidRPr="003F454C" w:rsidRDefault="00702611" w:rsidP="00702611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4C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702611" w:rsidRPr="003F454C" w:rsidRDefault="00702611" w:rsidP="00702611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4C">
        <w:rPr>
          <w:rFonts w:ascii="Times New Roman" w:hAnsi="Times New Roman" w:cs="Times New Roman"/>
          <w:b/>
          <w:sz w:val="28"/>
          <w:szCs w:val="28"/>
        </w:rPr>
        <w:t>АДМИНИСТРАЦИЯ   КРИВОЛУКСКОГО</w:t>
      </w:r>
    </w:p>
    <w:p w:rsidR="00702611" w:rsidRPr="003F454C" w:rsidRDefault="00702611" w:rsidP="00702611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4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02611" w:rsidRPr="003F454C" w:rsidRDefault="00702611" w:rsidP="00702611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47</w:t>
      </w:r>
    </w:p>
    <w:p w:rsidR="00702611" w:rsidRPr="003F454C" w:rsidRDefault="00702611" w:rsidP="00702611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1" w:rsidRDefault="00702611" w:rsidP="00702611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12.08</w:t>
      </w:r>
      <w:r w:rsidRPr="003F454C">
        <w:rPr>
          <w:rFonts w:ascii="Times New Roman" w:hAnsi="Times New Roman" w:cs="Times New Roman"/>
          <w:b/>
          <w:sz w:val="28"/>
          <w:szCs w:val="28"/>
        </w:rPr>
        <w:t xml:space="preserve">.2021 г.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F454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F454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F454C">
        <w:rPr>
          <w:rFonts w:ascii="Times New Roman" w:hAnsi="Times New Roman" w:cs="Times New Roman"/>
          <w:b/>
          <w:sz w:val="28"/>
          <w:szCs w:val="28"/>
        </w:rPr>
        <w:t>ривая Лука</w:t>
      </w:r>
    </w:p>
    <w:p w:rsidR="00702611" w:rsidRPr="003F454C" w:rsidRDefault="00702611" w:rsidP="00702611">
      <w:pPr>
        <w:shd w:val="clear" w:color="auto" w:fill="FFFFFF"/>
        <w:autoSpaceDE w:val="0"/>
        <w:ind w:right="11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1" w:rsidRPr="003F454C" w:rsidRDefault="00702611" w:rsidP="00702611">
      <w:pPr>
        <w:pStyle w:val="1"/>
        <w:shd w:val="clear" w:color="auto" w:fill="auto"/>
        <w:ind w:firstLine="0"/>
        <w:rPr>
          <w:b/>
        </w:rPr>
      </w:pPr>
    </w:p>
    <w:p w:rsidR="00702611" w:rsidRDefault="00702611" w:rsidP="0070261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ОБ УТВЕРЖДЕНИИ ПРАВИЛ РЕМОНТА И </w:t>
      </w:r>
      <w:proofErr w:type="gramStart"/>
      <w:r>
        <w:rPr>
          <w:b/>
          <w:bCs/>
          <w:color w:val="000000"/>
          <w:lang w:eastAsia="ru-RU" w:bidi="ru-RU"/>
        </w:rPr>
        <w:t>СОДЕРЖАНИЯ</w:t>
      </w:r>
      <w:proofErr w:type="gramEnd"/>
      <w:r>
        <w:rPr>
          <w:b/>
          <w:bCs/>
          <w:color w:val="000000"/>
          <w:lang w:eastAsia="ru-RU" w:bidi="ru-RU"/>
        </w:rPr>
        <w:br/>
        <w:t>АВТОМОБИЛЬНЫХ ДОРОГ ОБЩЕГО ПОЛЬЗОВАНИЯ</w:t>
      </w:r>
      <w:r>
        <w:rPr>
          <w:b/>
          <w:bCs/>
          <w:color w:val="000000"/>
          <w:lang w:eastAsia="ru-RU" w:bidi="ru-RU"/>
        </w:rPr>
        <w:br/>
        <w:t xml:space="preserve">МЕСТНОГО ЗНАЧЕНИЯ КРИВОЛУКСКОГО </w:t>
      </w:r>
    </w:p>
    <w:p w:rsidR="00702611" w:rsidRDefault="00702611" w:rsidP="0070261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МУНИЦИПАЛЬНОГО ОБРАЗОВАНИЯ</w:t>
      </w:r>
    </w:p>
    <w:p w:rsidR="00702611" w:rsidRDefault="00702611" w:rsidP="00702611">
      <w:pPr>
        <w:pStyle w:val="1"/>
        <w:shd w:val="clear" w:color="auto" w:fill="auto"/>
        <w:ind w:firstLine="0"/>
      </w:pPr>
      <w:r>
        <w:rPr>
          <w:b/>
          <w:bCs/>
          <w:color w:val="000000"/>
          <w:lang w:eastAsia="ru-RU" w:bidi="ru-RU"/>
        </w:rPr>
        <w:br/>
      </w:r>
    </w:p>
    <w:p w:rsidR="00702611" w:rsidRDefault="00702611" w:rsidP="00702611">
      <w:pPr>
        <w:pStyle w:val="1"/>
        <w:shd w:val="clear" w:color="auto" w:fill="auto"/>
        <w:tabs>
          <w:tab w:val="left" w:leader="underscore" w:pos="9397"/>
        </w:tabs>
        <w:ind w:left="440" w:firstLine="72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6 Устава </w:t>
      </w:r>
      <w:proofErr w:type="spellStart"/>
      <w:r>
        <w:rPr>
          <w:i/>
          <w:iCs/>
          <w:color w:val="000000"/>
          <w:lang w:eastAsia="ru-RU" w:bidi="ru-RU"/>
        </w:rPr>
        <w:t>Криволукского</w:t>
      </w:r>
      <w:proofErr w:type="spellEnd"/>
      <w:r>
        <w:rPr>
          <w:i/>
          <w:iCs/>
          <w:color w:val="000000"/>
          <w:lang w:eastAsia="ru-RU" w:bidi="ru-RU"/>
        </w:rPr>
        <w:t xml:space="preserve"> муниципального образования </w:t>
      </w:r>
      <w:proofErr w:type="gramEnd"/>
    </w:p>
    <w:p w:rsidR="00702611" w:rsidRDefault="00702611" w:rsidP="00702611">
      <w:pPr>
        <w:pStyle w:val="1"/>
        <w:shd w:val="clear" w:color="auto" w:fill="auto"/>
        <w:tabs>
          <w:tab w:val="left" w:leader="underscore" w:pos="9397"/>
        </w:tabs>
        <w:ind w:left="440" w:firstLine="720"/>
        <w:jc w:val="both"/>
        <w:rPr>
          <w:color w:val="000000"/>
          <w:lang w:eastAsia="ru-RU" w:bidi="ru-RU"/>
        </w:rPr>
      </w:pPr>
    </w:p>
    <w:p w:rsidR="00702611" w:rsidRDefault="00702611" w:rsidP="00702611">
      <w:pPr>
        <w:pStyle w:val="1"/>
        <w:shd w:val="clear" w:color="auto" w:fill="auto"/>
        <w:tabs>
          <w:tab w:val="left" w:leader="underscore" w:pos="9397"/>
        </w:tabs>
        <w:ind w:left="440"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постановляет:</w:t>
      </w:r>
    </w:p>
    <w:p w:rsidR="00702611" w:rsidRDefault="00702611" w:rsidP="00702611">
      <w:pPr>
        <w:pStyle w:val="1"/>
        <w:shd w:val="clear" w:color="auto" w:fill="auto"/>
        <w:tabs>
          <w:tab w:val="left" w:leader="underscore" w:pos="9397"/>
        </w:tabs>
        <w:ind w:left="440" w:firstLine="720"/>
        <w:jc w:val="both"/>
      </w:pPr>
    </w:p>
    <w:p w:rsidR="00702611" w:rsidRDefault="00702611" w:rsidP="00702611">
      <w:pPr>
        <w:pStyle w:val="1"/>
        <w:numPr>
          <w:ilvl w:val="0"/>
          <w:numId w:val="1"/>
        </w:numPr>
        <w:shd w:val="clear" w:color="auto" w:fill="auto"/>
        <w:tabs>
          <w:tab w:val="left" w:pos="1520"/>
        </w:tabs>
        <w:ind w:left="440" w:firstLine="720"/>
      </w:pPr>
      <w:r>
        <w:rPr>
          <w:color w:val="000000"/>
          <w:lang w:eastAsia="ru-RU" w:bidi="ru-RU"/>
        </w:rPr>
        <w:t xml:space="preserve">Утвердить Правила ремонта и </w:t>
      </w:r>
      <w:proofErr w:type="gramStart"/>
      <w:r>
        <w:rPr>
          <w:color w:val="000000"/>
          <w:lang w:eastAsia="ru-RU" w:bidi="ru-RU"/>
        </w:rPr>
        <w:t>содержания</w:t>
      </w:r>
      <w:proofErr w:type="gramEnd"/>
      <w:r>
        <w:rPr>
          <w:color w:val="000000"/>
          <w:lang w:eastAsia="ru-RU" w:bidi="ru-RU"/>
        </w:rPr>
        <w:t xml:space="preserve"> автомобильных дорог общего пользования местного значения </w:t>
      </w:r>
      <w:proofErr w:type="spellStart"/>
      <w:r>
        <w:rPr>
          <w:color w:val="000000"/>
          <w:lang w:eastAsia="ru-RU" w:bidi="ru-RU"/>
        </w:rPr>
        <w:t>Криволукского</w:t>
      </w:r>
      <w:proofErr w:type="spellEnd"/>
      <w:r>
        <w:rPr>
          <w:color w:val="000000"/>
          <w:lang w:eastAsia="ru-RU" w:bidi="ru-RU"/>
        </w:rPr>
        <w:t xml:space="preserve"> муниципального образования (прилагается).</w:t>
      </w:r>
    </w:p>
    <w:p w:rsidR="00702611" w:rsidRDefault="00702611" w:rsidP="00702611">
      <w:pPr>
        <w:pStyle w:val="1"/>
        <w:numPr>
          <w:ilvl w:val="0"/>
          <w:numId w:val="1"/>
        </w:numPr>
        <w:shd w:val="clear" w:color="auto" w:fill="auto"/>
        <w:tabs>
          <w:tab w:val="left" w:pos="1520"/>
        </w:tabs>
        <w:spacing w:after="600"/>
        <w:ind w:left="440" w:firstLine="720"/>
      </w:pPr>
      <w:r>
        <w:rPr>
          <w:color w:val="000000"/>
          <w:lang w:eastAsia="ru-RU" w:bidi="ru-RU"/>
        </w:rPr>
        <w:t>Настоящее постановление вступает в силу после дня его официального опубликования.</w:t>
      </w:r>
    </w:p>
    <w:p w:rsidR="00702611" w:rsidRDefault="00702611" w:rsidP="00702611">
      <w:pPr>
        <w:pStyle w:val="1"/>
        <w:shd w:val="clear" w:color="auto" w:fill="auto"/>
        <w:tabs>
          <w:tab w:val="left" w:leader="underscore" w:pos="7532"/>
          <w:tab w:val="left" w:leader="underscore" w:pos="8271"/>
        </w:tabs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Глава администрации </w:t>
      </w:r>
    </w:p>
    <w:p w:rsidR="00702611" w:rsidRDefault="00702611" w:rsidP="00702611">
      <w:pPr>
        <w:pStyle w:val="1"/>
        <w:shd w:val="clear" w:color="auto" w:fill="auto"/>
        <w:tabs>
          <w:tab w:val="left" w:leader="underscore" w:pos="7532"/>
          <w:tab w:val="left" w:leader="underscore" w:pos="8271"/>
        </w:tabs>
        <w:ind w:firstLine="0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Криволукского</w:t>
      </w:r>
      <w:proofErr w:type="spellEnd"/>
      <w:r>
        <w:rPr>
          <w:color w:val="000000"/>
          <w:lang w:eastAsia="ru-RU" w:bidi="ru-RU"/>
        </w:rPr>
        <w:t xml:space="preserve"> муниципального </w:t>
      </w:r>
    </w:p>
    <w:p w:rsidR="00702611" w:rsidRDefault="00702611" w:rsidP="00702611">
      <w:pPr>
        <w:pStyle w:val="1"/>
        <w:shd w:val="clear" w:color="auto" w:fill="auto"/>
        <w:tabs>
          <w:tab w:val="left" w:leader="underscore" w:pos="7532"/>
          <w:tab w:val="left" w:leader="underscore" w:pos="8271"/>
        </w:tabs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образования:                                      </w:t>
      </w:r>
      <w:proofErr w:type="spellStart"/>
      <w:r>
        <w:rPr>
          <w:color w:val="000000"/>
          <w:lang w:eastAsia="ru-RU" w:bidi="ru-RU"/>
        </w:rPr>
        <w:t>_________________В.И.Хорошева</w:t>
      </w:r>
      <w:proofErr w:type="spellEnd"/>
    </w:p>
    <w:p w:rsidR="00702611" w:rsidRDefault="00702611" w:rsidP="00702611">
      <w:pPr>
        <w:pStyle w:val="1"/>
        <w:shd w:val="clear" w:color="auto" w:fill="auto"/>
        <w:tabs>
          <w:tab w:val="left" w:leader="underscore" w:pos="6246"/>
          <w:tab w:val="left" w:leader="underscore" w:pos="7532"/>
          <w:tab w:val="left" w:leader="underscore" w:pos="8271"/>
        </w:tabs>
        <w:ind w:left="5300" w:firstLine="20"/>
        <w:rPr>
          <w:color w:val="000000"/>
          <w:lang w:eastAsia="ru-RU" w:bidi="ru-RU"/>
        </w:rPr>
      </w:pPr>
    </w:p>
    <w:p w:rsidR="00702611" w:rsidRDefault="00702611" w:rsidP="00702611">
      <w:pPr>
        <w:pStyle w:val="1"/>
        <w:shd w:val="clear" w:color="auto" w:fill="auto"/>
        <w:tabs>
          <w:tab w:val="left" w:leader="underscore" w:pos="6246"/>
          <w:tab w:val="left" w:leader="underscore" w:pos="7532"/>
          <w:tab w:val="left" w:leader="underscore" w:pos="8271"/>
        </w:tabs>
        <w:spacing w:after="620"/>
        <w:ind w:left="5300" w:firstLine="20"/>
        <w:rPr>
          <w:color w:val="000000"/>
          <w:lang w:eastAsia="ru-RU" w:bidi="ru-RU"/>
        </w:rPr>
      </w:pPr>
    </w:p>
    <w:p w:rsidR="00702611" w:rsidRDefault="00702611" w:rsidP="00702611">
      <w:pPr>
        <w:pStyle w:val="1"/>
        <w:shd w:val="clear" w:color="auto" w:fill="auto"/>
        <w:tabs>
          <w:tab w:val="left" w:leader="underscore" w:pos="6246"/>
          <w:tab w:val="left" w:leader="underscore" w:pos="7532"/>
          <w:tab w:val="left" w:leader="underscore" w:pos="8271"/>
        </w:tabs>
        <w:spacing w:after="620"/>
        <w:ind w:left="5300" w:firstLine="20"/>
        <w:rPr>
          <w:color w:val="000000"/>
          <w:lang w:eastAsia="ru-RU" w:bidi="ru-RU"/>
        </w:rPr>
      </w:pPr>
    </w:p>
    <w:p w:rsidR="00702611" w:rsidRDefault="00702611" w:rsidP="00702611">
      <w:pPr>
        <w:pStyle w:val="1"/>
        <w:shd w:val="clear" w:color="auto" w:fill="auto"/>
        <w:tabs>
          <w:tab w:val="left" w:leader="underscore" w:pos="6246"/>
          <w:tab w:val="left" w:leader="underscore" w:pos="7532"/>
          <w:tab w:val="left" w:leader="underscore" w:pos="8271"/>
        </w:tabs>
        <w:spacing w:after="620"/>
        <w:ind w:left="5300" w:firstLine="20"/>
        <w:rPr>
          <w:color w:val="000000"/>
          <w:lang w:eastAsia="ru-RU" w:bidi="ru-RU"/>
        </w:rPr>
      </w:pPr>
    </w:p>
    <w:p w:rsidR="00702611" w:rsidRPr="00B47F43" w:rsidRDefault="00702611" w:rsidP="00702611">
      <w:pPr>
        <w:pStyle w:val="1"/>
        <w:shd w:val="clear" w:color="auto" w:fill="auto"/>
        <w:tabs>
          <w:tab w:val="left" w:leader="underscore" w:pos="6246"/>
          <w:tab w:val="left" w:leader="underscore" w:pos="7532"/>
          <w:tab w:val="left" w:leader="underscore" w:pos="8271"/>
        </w:tabs>
        <w:spacing w:after="620"/>
        <w:ind w:left="5300" w:firstLine="20"/>
      </w:pPr>
      <w:r w:rsidRPr="00B47F43">
        <w:rPr>
          <w:color w:val="000000"/>
          <w:lang w:eastAsia="ru-RU" w:bidi="ru-RU"/>
        </w:rPr>
        <w:lastRenderedPageBreak/>
        <w:t xml:space="preserve">УТВЕРЖДЕНЫ постановлением </w:t>
      </w:r>
      <w:r w:rsidRPr="00B47F43">
        <w:rPr>
          <w:iCs/>
          <w:color w:val="000000"/>
          <w:lang w:eastAsia="ru-RU" w:bidi="ru-RU"/>
        </w:rPr>
        <w:t xml:space="preserve">администрации </w:t>
      </w:r>
      <w:proofErr w:type="spellStart"/>
      <w:r w:rsidRPr="00B47F43">
        <w:rPr>
          <w:iCs/>
          <w:color w:val="000000"/>
          <w:lang w:eastAsia="ru-RU" w:bidi="ru-RU"/>
        </w:rPr>
        <w:t>Криволукского</w:t>
      </w:r>
      <w:proofErr w:type="spellEnd"/>
      <w:r w:rsidRPr="00B47F43">
        <w:rPr>
          <w:iCs/>
          <w:color w:val="000000"/>
          <w:lang w:eastAsia="ru-RU" w:bidi="ru-RU"/>
        </w:rPr>
        <w:t xml:space="preserve"> МО от «12» августа 2021г. № 47</w:t>
      </w:r>
    </w:p>
    <w:p w:rsidR="00702611" w:rsidRDefault="00702611" w:rsidP="00702611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ПРАВИЛА</w:t>
      </w:r>
    </w:p>
    <w:p w:rsidR="00702611" w:rsidRDefault="00702611" w:rsidP="00702611">
      <w:pPr>
        <w:pStyle w:val="1"/>
        <w:shd w:val="clear" w:color="auto" w:fill="auto"/>
        <w:spacing w:after="300"/>
        <w:ind w:firstLine="0"/>
        <w:jc w:val="center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РЕМОНТА И </w:t>
      </w:r>
      <w:proofErr w:type="gramStart"/>
      <w:r>
        <w:rPr>
          <w:b/>
          <w:bCs/>
          <w:color w:val="000000"/>
          <w:lang w:eastAsia="ru-RU" w:bidi="ru-RU"/>
        </w:rPr>
        <w:t>СОДЕРЖАНИЯ</w:t>
      </w:r>
      <w:proofErr w:type="gramEnd"/>
      <w:r>
        <w:rPr>
          <w:b/>
          <w:bCs/>
          <w:color w:val="000000"/>
          <w:lang w:eastAsia="ru-RU" w:bidi="ru-RU"/>
        </w:rPr>
        <w:t xml:space="preserve"> АВТОМОБИЛЬНЫХ ДОРОГ</w:t>
      </w:r>
      <w:r>
        <w:rPr>
          <w:b/>
          <w:bCs/>
          <w:color w:val="000000"/>
          <w:lang w:eastAsia="ru-RU" w:bidi="ru-RU"/>
        </w:rPr>
        <w:br/>
        <w:t>ОБЩЕГО ПОЛЬЗОВАНИЯ МЕСТНОГО ЗНАЧЕНИЯ</w:t>
      </w:r>
      <w:r>
        <w:rPr>
          <w:b/>
          <w:bCs/>
          <w:color w:val="000000"/>
          <w:lang w:eastAsia="ru-RU" w:bidi="ru-RU"/>
        </w:rPr>
        <w:br/>
      </w:r>
    </w:p>
    <w:p w:rsidR="00702611" w:rsidRDefault="00702611" w:rsidP="00702611">
      <w:pPr>
        <w:pStyle w:val="1"/>
        <w:shd w:val="clear" w:color="auto" w:fill="auto"/>
        <w:spacing w:after="300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Настоящие Правила определяют порядок ремонта и </w:t>
      </w:r>
      <w:proofErr w:type="gramStart"/>
      <w:r>
        <w:rPr>
          <w:color w:val="000000"/>
          <w:lang w:eastAsia="ru-RU" w:bidi="ru-RU"/>
        </w:rPr>
        <w:t>содержания</w:t>
      </w:r>
      <w:proofErr w:type="gramEnd"/>
      <w:r>
        <w:rPr>
          <w:color w:val="000000"/>
          <w:lang w:eastAsia="ru-RU" w:bidi="ru-RU"/>
        </w:rPr>
        <w:t xml:space="preserve"> автомобильных дорог общего пользования местного значения </w:t>
      </w:r>
      <w:proofErr w:type="spellStart"/>
      <w:r>
        <w:rPr>
          <w:color w:val="000000"/>
          <w:lang w:eastAsia="ru-RU" w:bidi="ru-RU"/>
        </w:rPr>
        <w:t>Криволукского</w:t>
      </w:r>
      <w:proofErr w:type="spellEnd"/>
      <w:r>
        <w:rPr>
          <w:color w:val="000000"/>
          <w:lang w:eastAsia="ru-RU" w:bidi="ru-RU"/>
        </w:rPr>
        <w:t xml:space="preserve"> муниципального образования 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ind w:left="420" w:firstLine="740"/>
        <w:jc w:val="both"/>
      </w:pPr>
      <w:proofErr w:type="gramStart"/>
      <w:r>
        <w:rPr>
          <w:color w:val="000000"/>
          <w:lang w:eastAsia="ru-RU" w:bidi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>
        <w:rPr>
          <w:color w:val="000000"/>
          <w:lang w:eastAsia="ru-RU" w:bidi="ru-RU"/>
        </w:rPr>
        <w:t xml:space="preserve"> законодательные акты Российской Федерации».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449"/>
        </w:tabs>
        <w:ind w:left="420" w:firstLine="740"/>
        <w:jc w:val="both"/>
      </w:pPr>
      <w:r>
        <w:rPr>
          <w:color w:val="000000"/>
          <w:lang w:eastAsia="ru-RU" w:bidi="ru-RU"/>
        </w:rPr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449"/>
        </w:tabs>
        <w:ind w:left="1120" w:firstLine="0"/>
        <w:jc w:val="both"/>
      </w:pPr>
      <w:r>
        <w:rPr>
          <w:color w:val="000000"/>
          <w:lang w:eastAsia="ru-RU" w:bidi="ru-RU"/>
        </w:rPr>
        <w:t xml:space="preserve">Организация работ по ремонту автомобильных дорог и работ </w:t>
      </w:r>
      <w:proofErr w:type="gramStart"/>
      <w:r>
        <w:rPr>
          <w:color w:val="000000"/>
          <w:lang w:eastAsia="ru-RU" w:bidi="ru-RU"/>
        </w:rPr>
        <w:t>по</w:t>
      </w:r>
      <w:proofErr w:type="gramEnd"/>
    </w:p>
    <w:p w:rsidR="00702611" w:rsidRDefault="00702611" w:rsidP="00702611">
      <w:pPr>
        <w:pStyle w:val="1"/>
        <w:shd w:val="clear" w:color="auto" w:fill="auto"/>
        <w:tabs>
          <w:tab w:val="left" w:leader="underscore" w:pos="7735"/>
        </w:tabs>
        <w:ind w:left="1120" w:hanging="694"/>
        <w:jc w:val="both"/>
      </w:pPr>
      <w:r>
        <w:rPr>
          <w:color w:val="000000"/>
          <w:lang w:eastAsia="ru-RU" w:bidi="ru-RU"/>
        </w:rPr>
        <w:t xml:space="preserve">содержанию автомобильных дорог осуществляется </w:t>
      </w:r>
      <w:r>
        <w:rPr>
          <w:i/>
          <w:iCs/>
          <w:color w:val="000000"/>
          <w:lang w:eastAsia="ru-RU" w:bidi="ru-RU"/>
        </w:rPr>
        <w:t xml:space="preserve">администрацией </w:t>
      </w:r>
      <w:proofErr w:type="spellStart"/>
      <w:r>
        <w:rPr>
          <w:i/>
          <w:iCs/>
          <w:color w:val="000000"/>
          <w:lang w:eastAsia="ru-RU" w:bidi="ru-RU"/>
        </w:rPr>
        <w:t>Криволукского</w:t>
      </w:r>
      <w:proofErr w:type="spellEnd"/>
      <w:r>
        <w:rPr>
          <w:i/>
          <w:iCs/>
          <w:color w:val="000000"/>
          <w:lang w:eastAsia="ru-RU" w:bidi="ru-RU"/>
        </w:rPr>
        <w:t xml:space="preserve"> муниципального образования </w:t>
      </w:r>
      <w:r>
        <w:rPr>
          <w:color w:val="000000"/>
          <w:lang w:eastAsia="ru-RU" w:bidi="ru-RU"/>
        </w:rPr>
        <w:t>(далее - уполномоченный орган).</w:t>
      </w:r>
    </w:p>
    <w:p w:rsidR="00702611" w:rsidRDefault="00702611" w:rsidP="00702611">
      <w:pPr>
        <w:pStyle w:val="1"/>
        <w:shd w:val="clear" w:color="auto" w:fill="auto"/>
        <w:ind w:left="420" w:firstLine="740"/>
        <w:jc w:val="both"/>
      </w:pPr>
      <w:proofErr w:type="gramStart"/>
      <w:r>
        <w:rPr>
          <w:color w:val="000000"/>
          <w:lang w:eastAsia="ru-RU" w:bidi="ru-RU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- подрядная организация), с которыми администрация </w:t>
      </w:r>
      <w:proofErr w:type="spellStart"/>
      <w:r>
        <w:rPr>
          <w:color w:val="000000"/>
          <w:lang w:eastAsia="ru-RU" w:bidi="ru-RU"/>
        </w:rPr>
        <w:t>Криволукская</w:t>
      </w:r>
      <w:proofErr w:type="spellEnd"/>
      <w:r>
        <w:rPr>
          <w:color w:val="000000"/>
          <w:lang w:eastAsia="ru-RU" w:bidi="ru-RU"/>
        </w:rPr>
        <w:t xml:space="preserve"> муниципального образования  (далее - Администрация)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</w:t>
      </w:r>
      <w:proofErr w:type="gramEnd"/>
      <w:r>
        <w:rPr>
          <w:color w:val="000000"/>
          <w:lang w:eastAsia="ru-RU" w:bidi="ru-RU"/>
        </w:rPr>
        <w:t xml:space="preserve"> выполнение соответствующих работ (далее - муниципальный контракт).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445"/>
        </w:tabs>
        <w:ind w:left="460" w:firstLine="700"/>
        <w:jc w:val="both"/>
      </w:pPr>
      <w:r>
        <w:rPr>
          <w:color w:val="000000"/>
          <w:lang w:eastAsia="ru-RU" w:bidi="ru-RU"/>
        </w:rPr>
        <w:t>Организация и проведение работ по ремонту автомобильных дорог включают в себя следующие мероприятия:</w:t>
      </w:r>
    </w:p>
    <w:p w:rsidR="00702611" w:rsidRDefault="00702611" w:rsidP="00702611">
      <w:pPr>
        <w:pStyle w:val="1"/>
        <w:numPr>
          <w:ilvl w:val="0"/>
          <w:numId w:val="3"/>
        </w:numPr>
        <w:shd w:val="clear" w:color="auto" w:fill="auto"/>
        <w:tabs>
          <w:tab w:val="left" w:pos="1453"/>
        </w:tabs>
        <w:ind w:left="1140" w:firstLine="0"/>
      </w:pPr>
      <w:r>
        <w:rPr>
          <w:color w:val="000000"/>
          <w:lang w:eastAsia="ru-RU" w:bidi="ru-RU"/>
        </w:rPr>
        <w:t>оценка технического состояния автомобильных дорог;</w:t>
      </w:r>
    </w:p>
    <w:p w:rsidR="00702611" w:rsidRDefault="00702611" w:rsidP="00702611">
      <w:pPr>
        <w:pStyle w:val="1"/>
        <w:numPr>
          <w:ilvl w:val="0"/>
          <w:numId w:val="3"/>
        </w:numPr>
        <w:shd w:val="clear" w:color="auto" w:fill="auto"/>
        <w:tabs>
          <w:tab w:val="left" w:pos="1629"/>
        </w:tabs>
        <w:ind w:left="460" w:firstLine="700"/>
        <w:jc w:val="both"/>
      </w:pPr>
      <w:r>
        <w:rPr>
          <w:color w:val="000000"/>
          <w:lang w:eastAsia="ru-RU" w:bidi="ru-RU"/>
        </w:rPr>
        <w:lastRenderedPageBreak/>
        <w:t>разработка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:rsidR="00702611" w:rsidRDefault="00702611" w:rsidP="00702611">
      <w:pPr>
        <w:pStyle w:val="1"/>
        <w:numPr>
          <w:ilvl w:val="0"/>
          <w:numId w:val="3"/>
        </w:numPr>
        <w:shd w:val="clear" w:color="auto" w:fill="auto"/>
        <w:tabs>
          <w:tab w:val="left" w:pos="1482"/>
        </w:tabs>
        <w:ind w:left="1140" w:firstLine="0"/>
      </w:pPr>
      <w:r>
        <w:rPr>
          <w:color w:val="000000"/>
          <w:lang w:eastAsia="ru-RU" w:bidi="ru-RU"/>
        </w:rPr>
        <w:t>проведение работ по ремонту автомобильных дорог;</w:t>
      </w:r>
    </w:p>
    <w:p w:rsidR="00702611" w:rsidRDefault="00702611" w:rsidP="00702611">
      <w:pPr>
        <w:pStyle w:val="1"/>
        <w:numPr>
          <w:ilvl w:val="0"/>
          <w:numId w:val="3"/>
        </w:numPr>
        <w:shd w:val="clear" w:color="auto" w:fill="auto"/>
        <w:tabs>
          <w:tab w:val="left" w:pos="1486"/>
        </w:tabs>
        <w:ind w:left="1140" w:firstLine="0"/>
      </w:pPr>
      <w:r>
        <w:rPr>
          <w:color w:val="000000"/>
          <w:lang w:eastAsia="ru-RU" w:bidi="ru-RU"/>
        </w:rPr>
        <w:t>приемка работ по ремонту автомобильных дорог.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629"/>
        </w:tabs>
        <w:ind w:left="460" w:firstLine="700"/>
        <w:jc w:val="both"/>
      </w:pPr>
      <w:r>
        <w:rPr>
          <w:color w:val="000000"/>
          <w:lang w:eastAsia="ru-RU" w:bidi="ru-RU"/>
        </w:rPr>
        <w:t>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ind w:left="460" w:firstLine="700"/>
        <w:jc w:val="both"/>
      </w:pPr>
      <w:r>
        <w:rPr>
          <w:color w:val="000000"/>
          <w:lang w:eastAsia="ru-RU" w:bidi="ru-RU"/>
        </w:rPr>
        <w:t>Организация и проведение работ по содержанию автомобильных дорог включают в себя следующие мероприятия:</w:t>
      </w:r>
    </w:p>
    <w:p w:rsidR="00702611" w:rsidRDefault="00702611" w:rsidP="00702611">
      <w:pPr>
        <w:pStyle w:val="1"/>
        <w:numPr>
          <w:ilvl w:val="0"/>
          <w:numId w:val="4"/>
        </w:numPr>
        <w:shd w:val="clear" w:color="auto" w:fill="auto"/>
        <w:tabs>
          <w:tab w:val="left" w:pos="1478"/>
        </w:tabs>
        <w:ind w:left="460" w:firstLine="700"/>
        <w:jc w:val="both"/>
      </w:pPr>
      <w:r>
        <w:rPr>
          <w:color w:val="000000"/>
          <w:lang w:eastAsia="ru-RU" w:bidi="ru-RU"/>
        </w:rPr>
        <w:t>разработка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702611" w:rsidRDefault="00702611" w:rsidP="00702611">
      <w:pPr>
        <w:pStyle w:val="1"/>
        <w:numPr>
          <w:ilvl w:val="0"/>
          <w:numId w:val="4"/>
        </w:numPr>
        <w:shd w:val="clear" w:color="auto" w:fill="auto"/>
        <w:tabs>
          <w:tab w:val="left" w:pos="1482"/>
        </w:tabs>
        <w:ind w:left="1140" w:firstLine="0"/>
      </w:pPr>
      <w:r>
        <w:rPr>
          <w:color w:val="000000"/>
          <w:lang w:eastAsia="ru-RU" w:bidi="ru-RU"/>
        </w:rPr>
        <w:t>проведение работ по содержанию автомобильных дорог;</w:t>
      </w:r>
    </w:p>
    <w:p w:rsidR="00702611" w:rsidRDefault="00702611" w:rsidP="00702611">
      <w:pPr>
        <w:pStyle w:val="1"/>
        <w:numPr>
          <w:ilvl w:val="0"/>
          <w:numId w:val="4"/>
        </w:numPr>
        <w:shd w:val="clear" w:color="auto" w:fill="auto"/>
        <w:tabs>
          <w:tab w:val="left" w:pos="1482"/>
        </w:tabs>
        <w:ind w:left="1140" w:firstLine="0"/>
      </w:pPr>
      <w:r>
        <w:rPr>
          <w:color w:val="000000"/>
          <w:lang w:eastAsia="ru-RU" w:bidi="ru-RU"/>
        </w:rPr>
        <w:t>приемка работ по содержанию автомобильных дорог.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459"/>
        </w:tabs>
        <w:ind w:left="460" w:firstLine="700"/>
        <w:jc w:val="both"/>
      </w:pPr>
      <w:r>
        <w:rPr>
          <w:color w:val="000000"/>
          <w:lang w:eastAsia="ru-RU" w:bidi="ru-RU"/>
        </w:rPr>
        <w:t>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450"/>
        </w:tabs>
        <w:ind w:left="460" w:firstLine="700"/>
        <w:jc w:val="both"/>
      </w:pPr>
      <w:r>
        <w:rPr>
          <w:color w:val="000000"/>
          <w:lang w:eastAsia="ru-RU" w:bidi="ru-RU"/>
        </w:rPr>
        <w:t>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 288 «О порядке проведения оценки технического состояния автомобильных дорог».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629"/>
        </w:tabs>
        <w:ind w:left="460" w:firstLine="700"/>
        <w:jc w:val="both"/>
      </w:pPr>
      <w:r>
        <w:rPr>
          <w:color w:val="000000"/>
          <w:lang w:eastAsia="ru-RU" w:bidi="ru-RU"/>
        </w:rPr>
        <w:t xml:space="preserve">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</w:t>
      </w:r>
      <w:proofErr w:type="spellStart"/>
      <w:r>
        <w:rPr>
          <w:color w:val="000000"/>
          <w:lang w:eastAsia="ru-RU" w:bidi="ru-RU"/>
        </w:rPr>
        <w:t>транспортно</w:t>
      </w:r>
      <w:r>
        <w:rPr>
          <w:color w:val="000000"/>
          <w:lang w:eastAsia="ru-RU" w:bidi="ru-RU"/>
        </w:rPr>
        <w:softHyphen/>
        <w:t>эксплуатационных</w:t>
      </w:r>
      <w:proofErr w:type="spellEnd"/>
      <w:r>
        <w:rPr>
          <w:color w:val="000000"/>
          <w:lang w:eastAsia="ru-RU" w:bidi="ru-RU"/>
        </w:rPr>
        <w:t xml:space="preserve"> характеристик требованиям технических регламентов.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629"/>
        </w:tabs>
        <w:ind w:left="460" w:firstLine="700"/>
        <w:jc w:val="both"/>
      </w:pPr>
      <w:r>
        <w:rPr>
          <w:color w:val="000000"/>
          <w:lang w:eastAsia="ru-RU" w:bidi="ru-RU"/>
        </w:rPr>
        <w:t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629"/>
        </w:tabs>
        <w:ind w:left="460" w:firstLine="700"/>
        <w:jc w:val="both"/>
      </w:pPr>
      <w:r>
        <w:rPr>
          <w:color w:val="000000"/>
          <w:lang w:eastAsia="ru-RU" w:bidi="ru-RU"/>
        </w:rPr>
        <w:t>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511"/>
          <w:tab w:val="left" w:leader="underscore" w:pos="2366"/>
        </w:tabs>
        <w:ind w:left="340" w:firstLine="720"/>
        <w:jc w:val="both"/>
      </w:pPr>
      <w:proofErr w:type="gramStart"/>
      <w:r>
        <w:rPr>
          <w:color w:val="000000"/>
          <w:lang w:eastAsia="ru-RU" w:bidi="ru-RU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</w:t>
      </w:r>
      <w:r>
        <w:rPr>
          <w:color w:val="000000"/>
          <w:lang w:eastAsia="ru-RU" w:bidi="ru-RU"/>
        </w:rPr>
        <w:lastRenderedPageBreak/>
        <w:t xml:space="preserve">автомобильных дорог, утвержденных Приказом Министерства транспорта Российской Федерации от 16 ноября 2012 года №402, а также </w:t>
      </w:r>
      <w:r>
        <w:rPr>
          <w:i/>
          <w:iCs/>
          <w:color w:val="000000"/>
          <w:lang w:eastAsia="ru-RU" w:bidi="ru-RU"/>
        </w:rPr>
        <w:tab/>
        <w:t xml:space="preserve">Постановлением администрации </w:t>
      </w:r>
      <w:proofErr w:type="spellStart"/>
      <w:r>
        <w:rPr>
          <w:i/>
          <w:iCs/>
          <w:color w:val="000000"/>
          <w:lang w:eastAsia="ru-RU" w:bidi="ru-RU"/>
        </w:rPr>
        <w:t>Криволукского</w:t>
      </w:r>
      <w:proofErr w:type="spellEnd"/>
      <w:r>
        <w:rPr>
          <w:i/>
          <w:iCs/>
          <w:color w:val="000000"/>
          <w:lang w:eastAsia="ru-RU" w:bidi="ru-RU"/>
        </w:rPr>
        <w:t xml:space="preserve"> муниципального образования № 70 от 29.12.2020 года «Об утверждении долгосрочной программы «Ремонт автомобильных дорог общего пользования местного значения </w:t>
      </w:r>
      <w:proofErr w:type="spellStart"/>
      <w:r>
        <w:rPr>
          <w:i/>
          <w:iCs/>
          <w:color w:val="000000"/>
          <w:lang w:eastAsia="ru-RU" w:bidi="ru-RU"/>
        </w:rPr>
        <w:t>КриволукскогоМО</w:t>
      </w:r>
      <w:proofErr w:type="spellEnd"/>
      <w:proofErr w:type="gramEnd"/>
      <w:r>
        <w:rPr>
          <w:i/>
          <w:iCs/>
          <w:color w:val="000000"/>
          <w:lang w:eastAsia="ru-RU" w:bidi="ru-RU"/>
        </w:rPr>
        <w:t xml:space="preserve"> Киренского района Иркутской области на 2021-2023 годы»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511"/>
        </w:tabs>
        <w:ind w:left="340" w:firstLine="720"/>
        <w:jc w:val="both"/>
      </w:pPr>
      <w:r>
        <w:rPr>
          <w:color w:val="000000"/>
          <w:lang w:eastAsia="ru-RU" w:bidi="ru-RU"/>
        </w:rPr>
        <w:t>При разработке сметных расчетов по содержанию должны учитываться следующие приоритеты:</w:t>
      </w:r>
    </w:p>
    <w:p w:rsidR="00702611" w:rsidRDefault="00702611" w:rsidP="00702611">
      <w:pPr>
        <w:pStyle w:val="1"/>
        <w:numPr>
          <w:ilvl w:val="0"/>
          <w:numId w:val="5"/>
        </w:numPr>
        <w:shd w:val="clear" w:color="auto" w:fill="auto"/>
        <w:tabs>
          <w:tab w:val="left" w:pos="1358"/>
        </w:tabs>
        <w:ind w:left="340" w:firstLine="720"/>
        <w:jc w:val="both"/>
      </w:pPr>
      <w:r>
        <w:rPr>
          <w:color w:val="000000"/>
          <w:lang w:eastAsia="ru-RU" w:bidi="ru-RU"/>
        </w:rPr>
        <w:t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702611" w:rsidRDefault="00702611" w:rsidP="00702611">
      <w:pPr>
        <w:pStyle w:val="1"/>
        <w:numPr>
          <w:ilvl w:val="0"/>
          <w:numId w:val="5"/>
        </w:numPr>
        <w:shd w:val="clear" w:color="auto" w:fill="auto"/>
        <w:tabs>
          <w:tab w:val="left" w:pos="1511"/>
        </w:tabs>
        <w:ind w:left="340" w:firstLine="720"/>
        <w:jc w:val="both"/>
      </w:pPr>
      <w:r>
        <w:rPr>
          <w:color w:val="000000"/>
          <w:lang w:eastAsia="ru-RU" w:bidi="ru-RU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511"/>
        </w:tabs>
        <w:ind w:left="340" w:firstLine="720"/>
        <w:jc w:val="both"/>
      </w:pPr>
      <w:r>
        <w:rPr>
          <w:color w:val="000000"/>
          <w:lang w:eastAsia="ru-RU" w:bidi="ru-RU"/>
        </w:rPr>
        <w:t>Сметные расчеты по ремонту (сметные расчеты по содержанию) утверждаются правовым актом Администрации.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511"/>
        </w:tabs>
        <w:ind w:left="340" w:firstLine="720"/>
        <w:jc w:val="both"/>
      </w:pPr>
      <w:r>
        <w:rPr>
          <w:color w:val="000000"/>
          <w:lang w:eastAsia="ru-RU" w:bidi="ru-RU"/>
        </w:rPr>
        <w:t>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702611" w:rsidRDefault="00702611" w:rsidP="00702611">
      <w:pPr>
        <w:pStyle w:val="1"/>
        <w:shd w:val="clear" w:color="auto" w:fill="auto"/>
        <w:ind w:left="340" w:firstLine="720"/>
        <w:jc w:val="both"/>
      </w:pPr>
      <w:r>
        <w:rPr>
          <w:color w:val="000000"/>
          <w:lang w:eastAsia="ru-RU" w:bidi="ru-RU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511"/>
        </w:tabs>
        <w:ind w:left="340" w:firstLine="720"/>
        <w:jc w:val="both"/>
      </w:pPr>
      <w:r>
        <w:rPr>
          <w:color w:val="000000"/>
          <w:lang w:eastAsia="ru-RU" w:bidi="ru-RU"/>
        </w:rPr>
        <w:t>Подрядная организация при организации и проведении работ по ремонту автомобильных дорог:</w:t>
      </w:r>
    </w:p>
    <w:p w:rsidR="00702611" w:rsidRDefault="00702611" w:rsidP="00702611">
      <w:pPr>
        <w:pStyle w:val="1"/>
        <w:numPr>
          <w:ilvl w:val="0"/>
          <w:numId w:val="6"/>
        </w:numPr>
        <w:shd w:val="clear" w:color="auto" w:fill="auto"/>
        <w:tabs>
          <w:tab w:val="left" w:pos="1511"/>
        </w:tabs>
        <w:ind w:left="340" w:firstLine="720"/>
        <w:jc w:val="both"/>
      </w:pPr>
      <w:r>
        <w:rPr>
          <w:color w:val="000000"/>
          <w:lang w:eastAsia="ru-RU" w:bidi="ru-RU"/>
        </w:rPr>
        <w:t xml:space="preserve">в случае </w:t>
      </w:r>
      <w:proofErr w:type="gramStart"/>
      <w:r>
        <w:rPr>
          <w:color w:val="000000"/>
          <w:lang w:eastAsia="ru-RU" w:bidi="ru-RU"/>
        </w:rPr>
        <w:t>принятия</w:t>
      </w:r>
      <w:proofErr w:type="gramEnd"/>
      <w:r>
        <w:rPr>
          <w:color w:val="000000"/>
          <w:lang w:eastAsia="ru-RU" w:bidi="ru-RU"/>
        </w:rPr>
        <w:t xml:space="preserve">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proofErr w:type="spellStart"/>
      <w:r>
        <w:rPr>
          <w:color w:val="000000"/>
          <w:lang w:eastAsia="ru-RU" w:bidi="ru-RU"/>
        </w:rPr>
        <w:t>распорядительно</w:t>
      </w:r>
      <w:r>
        <w:rPr>
          <w:color w:val="000000"/>
          <w:lang w:eastAsia="ru-RU" w:bidi="ru-RU"/>
        </w:rPr>
        <w:softHyphen/>
        <w:t>регулировочными</w:t>
      </w:r>
      <w:proofErr w:type="spellEnd"/>
      <w:r>
        <w:rPr>
          <w:color w:val="000000"/>
          <w:lang w:eastAsia="ru-RU" w:bidi="ru-RU"/>
        </w:rPr>
        <w:t xml:space="preserve"> действиями;</w:t>
      </w:r>
    </w:p>
    <w:p w:rsidR="00702611" w:rsidRDefault="00702611" w:rsidP="00702611">
      <w:pPr>
        <w:pStyle w:val="1"/>
        <w:numPr>
          <w:ilvl w:val="0"/>
          <w:numId w:val="6"/>
        </w:numPr>
        <w:shd w:val="clear" w:color="auto" w:fill="auto"/>
        <w:tabs>
          <w:tab w:val="left" w:pos="1505"/>
        </w:tabs>
        <w:ind w:left="440" w:firstLine="700"/>
        <w:jc w:val="both"/>
      </w:pPr>
      <w:r>
        <w:rPr>
          <w:color w:val="000000"/>
          <w:lang w:eastAsia="ru-RU" w:bidi="ru-RU"/>
        </w:rPr>
        <w:t xml:space="preserve">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</w:t>
      </w:r>
      <w:r>
        <w:rPr>
          <w:color w:val="000000"/>
          <w:lang w:eastAsia="ru-RU" w:bidi="ru-RU"/>
        </w:rPr>
        <w:lastRenderedPageBreak/>
        <w:t>требованиями технических регламентов;</w:t>
      </w:r>
    </w:p>
    <w:p w:rsidR="00702611" w:rsidRDefault="00702611" w:rsidP="00702611">
      <w:pPr>
        <w:pStyle w:val="1"/>
        <w:numPr>
          <w:ilvl w:val="0"/>
          <w:numId w:val="6"/>
        </w:numPr>
        <w:shd w:val="clear" w:color="auto" w:fill="auto"/>
        <w:tabs>
          <w:tab w:val="left" w:pos="1505"/>
        </w:tabs>
        <w:ind w:left="440" w:firstLine="700"/>
        <w:jc w:val="both"/>
      </w:pPr>
      <w:r>
        <w:rPr>
          <w:color w:val="000000"/>
          <w:lang w:eastAsia="ru-RU" w:bidi="ru-RU"/>
        </w:rPr>
        <w:t>принимает необходимые меры для обеспечения безопасности дорожного движения;</w:t>
      </w:r>
    </w:p>
    <w:p w:rsidR="00702611" w:rsidRDefault="00702611" w:rsidP="00702611">
      <w:pPr>
        <w:pStyle w:val="1"/>
        <w:numPr>
          <w:ilvl w:val="0"/>
          <w:numId w:val="6"/>
        </w:numPr>
        <w:shd w:val="clear" w:color="auto" w:fill="auto"/>
        <w:tabs>
          <w:tab w:val="left" w:pos="1505"/>
        </w:tabs>
        <w:ind w:left="440" w:firstLine="700"/>
        <w:jc w:val="both"/>
      </w:pPr>
      <w:r>
        <w:rPr>
          <w:color w:val="000000"/>
          <w:lang w:eastAsia="ru-RU" w:bidi="ru-RU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564"/>
        </w:tabs>
        <w:ind w:left="440" w:firstLine="700"/>
        <w:jc w:val="both"/>
      </w:pPr>
      <w:r>
        <w:rPr>
          <w:color w:val="000000"/>
          <w:lang w:eastAsia="ru-RU" w:bidi="ru-RU"/>
        </w:rPr>
        <w:t>Уполномоченный орган при организации и проведении работ по ремонту автомобильных работ:</w:t>
      </w:r>
    </w:p>
    <w:p w:rsidR="00702611" w:rsidRDefault="00702611" w:rsidP="00702611">
      <w:pPr>
        <w:pStyle w:val="1"/>
        <w:numPr>
          <w:ilvl w:val="0"/>
          <w:numId w:val="7"/>
        </w:numPr>
        <w:shd w:val="clear" w:color="auto" w:fill="auto"/>
        <w:tabs>
          <w:tab w:val="left" w:pos="1505"/>
        </w:tabs>
        <w:ind w:left="440" w:firstLine="700"/>
        <w:jc w:val="both"/>
      </w:pPr>
      <w:r>
        <w:rPr>
          <w:color w:val="000000"/>
          <w:lang w:eastAsia="ru-RU" w:bidi="ru-RU"/>
        </w:rPr>
        <w:t>передает участок автомобильной дороги, подлежащий ремонту, по акту приема-передачи соответствующей подрядной организации;</w:t>
      </w:r>
    </w:p>
    <w:p w:rsidR="00702611" w:rsidRDefault="00702611" w:rsidP="00702611">
      <w:pPr>
        <w:pStyle w:val="1"/>
        <w:numPr>
          <w:ilvl w:val="0"/>
          <w:numId w:val="7"/>
        </w:numPr>
        <w:shd w:val="clear" w:color="auto" w:fill="auto"/>
        <w:tabs>
          <w:tab w:val="left" w:pos="1505"/>
        </w:tabs>
        <w:ind w:left="440" w:firstLine="700"/>
        <w:jc w:val="both"/>
      </w:pPr>
      <w:r>
        <w:rPr>
          <w:color w:val="000000"/>
          <w:lang w:eastAsia="ru-RU" w:bidi="ru-RU"/>
        </w:rPr>
        <w:t>информирует пользователей автомобильных дорог о сроках ремонта автомобильных дорог и возможных путях объезда.</w:t>
      </w:r>
    </w:p>
    <w:p w:rsidR="00702611" w:rsidRDefault="00702611" w:rsidP="00702611">
      <w:pPr>
        <w:pStyle w:val="1"/>
        <w:numPr>
          <w:ilvl w:val="0"/>
          <w:numId w:val="2"/>
        </w:numPr>
        <w:shd w:val="clear" w:color="auto" w:fill="auto"/>
        <w:tabs>
          <w:tab w:val="left" w:pos="1743"/>
        </w:tabs>
        <w:ind w:left="440" w:firstLine="700"/>
        <w:jc w:val="both"/>
      </w:pPr>
      <w:r>
        <w:rPr>
          <w:color w:val="000000"/>
          <w:lang w:eastAsia="ru-RU" w:bidi="ru-RU"/>
        </w:rPr>
        <w:t>При организации и проведении работ по содержанию автомобильных дорог подрядная организация:</w:t>
      </w:r>
    </w:p>
    <w:p w:rsidR="00702611" w:rsidRDefault="00702611" w:rsidP="00702611">
      <w:pPr>
        <w:pStyle w:val="1"/>
        <w:numPr>
          <w:ilvl w:val="0"/>
          <w:numId w:val="8"/>
        </w:numPr>
        <w:shd w:val="clear" w:color="auto" w:fill="auto"/>
        <w:tabs>
          <w:tab w:val="left" w:pos="1505"/>
        </w:tabs>
        <w:ind w:left="440" w:firstLine="700"/>
        <w:jc w:val="both"/>
      </w:pPr>
      <w:r>
        <w:rPr>
          <w:color w:val="000000"/>
          <w:lang w:eastAsia="ru-RU" w:bidi="ru-RU"/>
        </w:rPr>
        <w:t>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702611" w:rsidRDefault="00702611" w:rsidP="00702611">
      <w:pPr>
        <w:pStyle w:val="1"/>
        <w:numPr>
          <w:ilvl w:val="0"/>
          <w:numId w:val="8"/>
        </w:numPr>
        <w:shd w:val="clear" w:color="auto" w:fill="auto"/>
        <w:tabs>
          <w:tab w:val="left" w:pos="1505"/>
        </w:tabs>
        <w:ind w:left="440" w:firstLine="700"/>
        <w:jc w:val="both"/>
      </w:pPr>
      <w:r>
        <w:rPr>
          <w:color w:val="000000"/>
          <w:lang w:eastAsia="ru-RU" w:bidi="ru-RU"/>
        </w:rPr>
        <w:t>в приоритетном порядке выполняет работы, направленные на обеспечение безопасности дорожного движения;</w:t>
      </w:r>
    </w:p>
    <w:p w:rsidR="00702611" w:rsidRDefault="00702611" w:rsidP="00702611">
      <w:pPr>
        <w:pStyle w:val="1"/>
        <w:numPr>
          <w:ilvl w:val="0"/>
          <w:numId w:val="8"/>
        </w:numPr>
        <w:shd w:val="clear" w:color="auto" w:fill="auto"/>
        <w:tabs>
          <w:tab w:val="left" w:pos="1505"/>
        </w:tabs>
        <w:ind w:left="440" w:firstLine="700"/>
        <w:jc w:val="both"/>
      </w:pPr>
      <w:r>
        <w:rPr>
          <w:color w:val="000000"/>
          <w:lang w:eastAsia="ru-RU" w:bidi="ru-RU"/>
        </w:rPr>
        <w:t>при возникновении на автомобильной дороге препятствий для движения транспортных сре</w:t>
      </w:r>
      <w:proofErr w:type="gramStart"/>
      <w:r>
        <w:rPr>
          <w:color w:val="000000"/>
          <w:lang w:eastAsia="ru-RU" w:bidi="ru-RU"/>
        </w:rPr>
        <w:t>дств в р</w:t>
      </w:r>
      <w:proofErr w:type="gramEnd"/>
      <w:r>
        <w:rPr>
          <w:color w:val="000000"/>
          <w:lang w:eastAsia="ru-RU" w:bidi="ru-RU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1D6EF7" w:rsidRPr="00702611" w:rsidRDefault="00702611" w:rsidP="00702611">
      <w:pPr>
        <w:rPr>
          <w:rFonts w:ascii="Times New Roman" w:hAnsi="Times New Roman" w:cs="Times New Roman"/>
          <w:sz w:val="28"/>
          <w:szCs w:val="28"/>
        </w:rPr>
      </w:pPr>
      <w:r w:rsidRPr="00702611">
        <w:rPr>
          <w:rFonts w:ascii="Times New Roman" w:hAnsi="Times New Roman" w:cs="Times New Roman"/>
          <w:sz w:val="28"/>
          <w:szCs w:val="28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sectPr w:rsidR="001D6EF7" w:rsidRPr="00702611" w:rsidSect="001D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62D"/>
    <w:multiLevelType w:val="multilevel"/>
    <w:tmpl w:val="DFA458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A32950"/>
    <w:multiLevelType w:val="multilevel"/>
    <w:tmpl w:val="1E76F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12CCB"/>
    <w:multiLevelType w:val="multilevel"/>
    <w:tmpl w:val="6B16A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5729A"/>
    <w:multiLevelType w:val="multilevel"/>
    <w:tmpl w:val="B8307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4D4E64"/>
    <w:multiLevelType w:val="multilevel"/>
    <w:tmpl w:val="1256D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917AFF"/>
    <w:multiLevelType w:val="multilevel"/>
    <w:tmpl w:val="A6D4B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64494"/>
    <w:multiLevelType w:val="multilevel"/>
    <w:tmpl w:val="66D44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473D44"/>
    <w:multiLevelType w:val="multilevel"/>
    <w:tmpl w:val="3AD0D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611"/>
    <w:rsid w:val="001D6EF7"/>
    <w:rsid w:val="0070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6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26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0261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2021-08-12T01:32:00Z</cp:lastPrinted>
  <dcterms:created xsi:type="dcterms:W3CDTF">2021-08-12T01:30:00Z</dcterms:created>
  <dcterms:modified xsi:type="dcterms:W3CDTF">2021-08-12T01:32:00Z</dcterms:modified>
</cp:coreProperties>
</file>